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D8C4" w14:textId="606E3995" w:rsidR="00CC18A4" w:rsidRDefault="007359EB" w:rsidP="00CC18A4">
      <w:pPr>
        <w:jc w:val="center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1E1B00">
        <w:rPr>
          <w:rFonts w:ascii="Times New Roman" w:hAnsi="Times New Roman" w:cs="Times New Roman"/>
          <w:b/>
          <w:kern w:val="0"/>
          <w:sz w:val="30"/>
          <w:szCs w:val="30"/>
        </w:rPr>
        <w:t>Transportation</w:t>
      </w:r>
    </w:p>
    <w:p w14:paraId="6E230A48" w14:textId="753E7AF0" w:rsidR="00CC18A4" w:rsidRPr="00CC18A4" w:rsidRDefault="00CC18A4" w:rsidP="00CC18A4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C18A4">
        <w:rPr>
          <w:rFonts w:ascii="Times New Roman" w:hAnsi="Times New Roman" w:cs="Times New Roman"/>
          <w:b/>
          <w:kern w:val="0"/>
          <w:sz w:val="28"/>
          <w:szCs w:val="28"/>
        </w:rPr>
        <w:t>Location of Airports</w:t>
      </w:r>
      <w:r w:rsidRPr="00CC18A4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</w:p>
    <w:p w14:paraId="514E664A" w14:textId="77777777" w:rsidR="00CC18A4" w:rsidRDefault="00CC18A4" w:rsidP="00CC18A4">
      <w:pPr>
        <w:jc w:val="center"/>
      </w:pPr>
      <w:r>
        <w:rPr>
          <w:noProof/>
        </w:rPr>
        <w:drawing>
          <wp:inline distT="0" distB="0" distL="0" distR="0" wp14:anchorId="2298ACC2" wp14:editId="415A26BE">
            <wp:extent cx="6068362" cy="360045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1300" cy="36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01B8" w14:textId="77777777" w:rsidR="00CC18A4" w:rsidRDefault="00CC18A4" w:rsidP="00CC18A4">
      <w:pPr>
        <w:jc w:val="center"/>
      </w:pPr>
    </w:p>
    <w:p w14:paraId="52C9CBB4" w14:textId="07866DC7" w:rsidR="00CC18A4" w:rsidRPr="00CC18A4" w:rsidRDefault="00CC18A4" w:rsidP="00CC18A4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C18A4">
        <w:rPr>
          <w:rFonts w:ascii="Times New Roman" w:hAnsi="Times New Roman" w:cs="Times New Roman"/>
          <w:b/>
          <w:kern w:val="0"/>
          <w:sz w:val="28"/>
          <w:szCs w:val="28"/>
        </w:rPr>
        <w:t>Location of Accommodations</w:t>
      </w:r>
      <w:r w:rsidRPr="00CC18A4">
        <w:rPr>
          <w:rFonts w:ascii="Times New Roman" w:hAnsi="Times New Roman" w:cs="Times New Roman"/>
          <w:b/>
          <w:kern w:val="0"/>
          <w:sz w:val="28"/>
          <w:szCs w:val="28"/>
        </w:rPr>
        <w:t>：</w:t>
      </w:r>
    </w:p>
    <w:p w14:paraId="06915962" w14:textId="21C1801A" w:rsidR="001E1B00" w:rsidRPr="00CC18A4" w:rsidRDefault="00CC18A4" w:rsidP="001E1B00">
      <w:pPr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75C27D6" wp14:editId="696CFB3F">
            <wp:extent cx="6115050" cy="356570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9806" cy="357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8954" w14:textId="332BF759" w:rsidR="002405F7" w:rsidRPr="00CC18A4" w:rsidRDefault="007359EB">
      <w:pPr>
        <w:jc w:val="left"/>
        <w:rPr>
          <w:rFonts w:asciiTheme="minorEastAsia" w:hAnsiTheme="minorEastAsia" w:cs="Arial"/>
          <w:b/>
          <w:kern w:val="0"/>
          <w:sz w:val="28"/>
          <w:szCs w:val="28"/>
        </w:rPr>
      </w:pPr>
      <w:r w:rsidRPr="00CC18A4">
        <w:rPr>
          <w:rFonts w:ascii="Times New Roman" w:hAnsi="Times New Roman" w:cs="Times New Roman"/>
          <w:b/>
          <w:kern w:val="0"/>
          <w:sz w:val="28"/>
          <w:szCs w:val="28"/>
        </w:rPr>
        <w:lastRenderedPageBreak/>
        <w:t>For International Participants</w:t>
      </w:r>
      <w:r w:rsidR="00884F94" w:rsidRPr="00CC18A4">
        <w:rPr>
          <w:rFonts w:asciiTheme="minorEastAsia" w:hAnsiTheme="minorEastAsia" w:cs="Arial" w:hint="eastAsia"/>
          <w:b/>
          <w:kern w:val="0"/>
          <w:sz w:val="28"/>
          <w:szCs w:val="28"/>
        </w:rPr>
        <w:t>：</w:t>
      </w:r>
    </w:p>
    <w:p w14:paraId="291D30C9" w14:textId="77777777" w:rsidR="002405F7" w:rsidRDefault="002405F7">
      <w:pPr>
        <w:jc w:val="left"/>
        <w:rPr>
          <w:rFonts w:asciiTheme="minorEastAsia" w:hAnsiTheme="minorEastAsia" w:cs="Arial"/>
          <w:b/>
          <w:kern w:val="0"/>
          <w:sz w:val="24"/>
          <w:szCs w:val="24"/>
        </w:rPr>
      </w:pPr>
    </w:p>
    <w:p w14:paraId="5FE55D9E" w14:textId="515861B4" w:rsidR="002405F7" w:rsidRDefault="00884F94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Route 1(recommend)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Liyang High-Speed Railway Station — Corresponding Hotels </w:t>
      </w:r>
    </w:p>
    <w:p w14:paraId="7D4564FD" w14:textId="0696F6F2" w:rsidR="002405F7" w:rsidRPr="008D5B55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CFE">
        <w:rPr>
          <w:rFonts w:ascii="Times New Roman" w:hAnsi="Times New Roman" w:cs="Times New Roman"/>
          <w:sz w:val="24"/>
          <w:szCs w:val="24"/>
        </w:rPr>
        <w:t>F</w:t>
      </w:r>
      <w:r w:rsidRPr="00732CFE">
        <w:rPr>
          <w:rFonts w:ascii="Times New Roman" w:hAnsi="Times New Roman" w:cs="Times New Roman" w:hint="eastAsia"/>
          <w:sz w:val="24"/>
          <w:szCs w:val="24"/>
        </w:rPr>
        <w:t>ree</w:t>
      </w:r>
      <w:r w:rsidRPr="00732CFE">
        <w:rPr>
          <w:rFonts w:ascii="Times New Roman" w:hAnsi="Times New Roman" w:cs="Times New Roman"/>
          <w:sz w:val="24"/>
          <w:szCs w:val="24"/>
        </w:rPr>
        <w:t xml:space="preserve"> </w:t>
      </w:r>
      <w:r w:rsidR="00732CFE" w:rsidRPr="00732C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huttle buses are ava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il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able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between Liyang </w:t>
      </w:r>
      <w:r>
        <w:rPr>
          <w:rFonts w:ascii="Times New Roman" w:hAnsi="Times New Roman" w:cs="Times New Roman"/>
          <w:kern w:val="0"/>
          <w:sz w:val="24"/>
          <w:szCs w:val="24"/>
        </w:rPr>
        <w:t>Railway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tation and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corresponding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hot</w:t>
      </w:r>
      <w:r w:rsidRPr="00871549">
        <w:rPr>
          <w:rFonts w:ascii="Times New Roman" w:hAnsi="Times New Roman" w:cs="Times New Roman"/>
          <w:kern w:val="0"/>
          <w:sz w:val="24"/>
          <w:szCs w:val="24"/>
        </w:rPr>
        <w:t>els</w:t>
      </w:r>
      <w:r w:rsidRPr="008D5B55">
        <w:rPr>
          <w:rFonts w:ascii="Times New Roman" w:hAnsi="Times New Roman" w:cs="Times New Roman"/>
          <w:kern w:val="0"/>
          <w:sz w:val="24"/>
          <w:szCs w:val="24"/>
        </w:rPr>
        <w:t xml:space="preserve"> during 9:00-21:00</w:t>
      </w:r>
      <w:r w:rsidRPr="00871549">
        <w:rPr>
          <w:rFonts w:ascii="Times New Roman" w:hAnsi="Times New Roman" w:cs="Times New Roman"/>
          <w:kern w:val="0"/>
          <w:sz w:val="24"/>
          <w:szCs w:val="24"/>
        </w:rPr>
        <w:t xml:space="preserve"> on August 6</w:t>
      </w:r>
    </w:p>
    <w:p w14:paraId="6A404202" w14:textId="77777777" w:rsidR="002405F7" w:rsidRPr="00871549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B. </w:t>
      </w:r>
      <w:r w:rsidRPr="00871549">
        <w:rPr>
          <w:rFonts w:ascii="Times New Roman" w:hAnsi="Times New Roman" w:cs="Times New Roman"/>
          <w:kern w:val="0"/>
          <w:sz w:val="24"/>
          <w:szCs w:val="24"/>
        </w:rPr>
        <w:t>Take a taxi to your hotels</w:t>
      </w:r>
      <w:r w:rsidRPr="00871549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871549">
        <w:rPr>
          <w:rFonts w:ascii="Times New Roman" w:hAnsi="Times New Roman" w:cs="Times New Roman"/>
          <w:kern w:val="0"/>
          <w:sz w:val="24"/>
          <w:szCs w:val="24"/>
        </w:rPr>
        <w:t>no more than 50 RMB</w:t>
      </w:r>
    </w:p>
    <w:p w14:paraId="3E31298F" w14:textId="77777777" w:rsidR="002405F7" w:rsidRDefault="002405F7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F141CD3" w14:textId="6A44940B" w:rsidR="002405F7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Route 2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(recommend)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b/>
          <w:bCs/>
          <w:color w:val="212529"/>
          <w:kern w:val="0"/>
          <w:sz w:val="24"/>
          <w:szCs w:val="24"/>
        </w:rPr>
        <w:t xml:space="preserve">Nanjing Lukou International Airport — </w:t>
      </w:r>
      <w:r w:rsidR="002559C5">
        <w:rPr>
          <w:rFonts w:ascii="Times New Roman" w:hAnsi="Times New Roman" w:cs="Times New Roman"/>
          <w:b/>
          <w:kern w:val="0"/>
          <w:sz w:val="24"/>
          <w:szCs w:val="24"/>
        </w:rPr>
        <w:t>Corresponding Hotels</w:t>
      </w:r>
    </w:p>
    <w:p w14:paraId="2460B378" w14:textId="63F04AA7" w:rsidR="00873A09" w:rsidRPr="00873A09" w:rsidRDefault="00873A09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A.</w:t>
      </w:r>
      <w:r w:rsidRPr="0076187C">
        <w:rPr>
          <w:rFonts w:ascii="Times New Roman" w:hAnsi="Times New Roman" w:cs="Times New Roman"/>
          <w:sz w:val="24"/>
          <w:szCs w:val="24"/>
        </w:rPr>
        <w:t xml:space="preserve"> Free S</w:t>
      </w:r>
      <w:r w:rsidRPr="0076187C">
        <w:rPr>
          <w:rFonts w:ascii="Times New Roman" w:hAnsi="Times New Roman" w:cs="Times New Roman"/>
          <w:kern w:val="0"/>
          <w:sz w:val="24"/>
          <w:szCs w:val="24"/>
        </w:rPr>
        <w:t>huttle buses are available between Nanjing Lukou International Airport and corresponding hotels during 9:00-21:00 on August 6</w:t>
      </w:r>
    </w:p>
    <w:p w14:paraId="41A2CE9A" w14:textId="290640A4" w:rsidR="002405F7" w:rsidRDefault="00873A09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B</w:t>
      </w:r>
      <w:r w:rsidR="00884F94" w:rsidRPr="004202B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732CFE" w:rsidRPr="0087154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2C2A6A" w:rsidRPr="008D5B55">
        <w:rPr>
          <w:rFonts w:ascii="Times New Roman" w:hAnsi="Times New Roman" w:cs="Times New Roman"/>
          <w:kern w:val="0"/>
          <w:sz w:val="24"/>
          <w:szCs w:val="24"/>
        </w:rPr>
        <w:t>Airport</w:t>
      </w:r>
      <w:r w:rsidR="00884F94" w:rsidRPr="00871549">
        <w:rPr>
          <w:rFonts w:ascii="Times New Roman" w:hAnsi="Times New Roman" w:cs="Times New Roman"/>
          <w:kern w:val="0"/>
          <w:sz w:val="24"/>
          <w:szCs w:val="24"/>
        </w:rPr>
        <w:t xml:space="preserve"> buses from Nanjing Lukou International Airport to Liyang Terminal are available </w:t>
      </w:r>
      <w:r w:rsidR="005E626A">
        <w:rPr>
          <w:rFonts w:ascii="Times New Roman" w:hAnsi="Times New Roman" w:cs="Times New Roman" w:hint="eastAsia"/>
          <w:kern w:val="0"/>
          <w:sz w:val="24"/>
          <w:szCs w:val="24"/>
        </w:rPr>
        <w:t>on</w:t>
      </w:r>
      <w:r w:rsidR="005E626A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84F94" w:rsidRPr="00871549">
        <w:rPr>
          <w:rFonts w:ascii="Times New Roman" w:hAnsi="Times New Roman" w:cs="Times New Roman"/>
          <w:kern w:val="0"/>
          <w:sz w:val="24"/>
          <w:szCs w:val="24"/>
        </w:rPr>
        <w:t>August 6 (The ticket price is 60 RMB),</w:t>
      </w:r>
      <w:r w:rsidR="00884F94" w:rsidRPr="008D5B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84F94" w:rsidRPr="00871549">
        <w:rPr>
          <w:rFonts w:ascii="Times New Roman" w:hAnsi="Times New Roman" w:cs="Times New Roman"/>
          <w:kern w:val="0"/>
          <w:sz w:val="24"/>
          <w:szCs w:val="24"/>
        </w:rPr>
        <w:t xml:space="preserve">then </w:t>
      </w:r>
      <w:r w:rsidR="00884F94" w:rsidRPr="008D5B55">
        <w:rPr>
          <w:rFonts w:ascii="Times New Roman" w:hAnsi="Times New Roman" w:cs="Times New Roman"/>
          <w:kern w:val="0"/>
          <w:sz w:val="24"/>
          <w:szCs w:val="24"/>
        </w:rPr>
        <w:t xml:space="preserve">take a taxi to </w:t>
      </w:r>
      <w:r w:rsidR="00D97BA8" w:rsidRPr="008D5B55">
        <w:rPr>
          <w:rFonts w:ascii="Times New Roman" w:hAnsi="Times New Roman" w:cs="Times New Roman"/>
          <w:kern w:val="0"/>
          <w:sz w:val="24"/>
          <w:szCs w:val="24"/>
        </w:rPr>
        <w:t xml:space="preserve">your hotels or to </w:t>
      </w:r>
      <w:r w:rsidR="00884F94" w:rsidRPr="008D5B55">
        <w:rPr>
          <w:rFonts w:ascii="Times New Roman" w:hAnsi="Times New Roman" w:cs="Times New Roman"/>
          <w:kern w:val="0"/>
          <w:sz w:val="24"/>
          <w:szCs w:val="24"/>
        </w:rPr>
        <w:t xml:space="preserve">Liyang Railway Station </w:t>
      </w:r>
      <w:r w:rsidR="002C2A6A" w:rsidRPr="008D5B55">
        <w:rPr>
          <w:rFonts w:ascii="Times New Roman" w:hAnsi="Times New Roman" w:cs="Times New Roman"/>
          <w:kern w:val="0"/>
          <w:sz w:val="24"/>
          <w:szCs w:val="24"/>
        </w:rPr>
        <w:t>where you can take shuttle buses we arranged to hotels</w:t>
      </w:r>
      <w:r w:rsidR="00D97BA8" w:rsidRPr="008D5B55">
        <w:rPr>
          <w:rFonts w:ascii="Times New Roman" w:hAnsi="Times New Roman" w:cs="Times New Roman"/>
          <w:kern w:val="0"/>
          <w:sz w:val="24"/>
          <w:szCs w:val="24"/>
        </w:rPr>
        <w:t>.</w:t>
      </w:r>
      <w:r w:rsidR="00884F94" w:rsidRPr="008D5B55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37313846" w14:textId="78359F45" w:rsidR="0004623E" w:rsidRPr="0004623E" w:rsidRDefault="0004623E" w:rsidP="0004623E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4623E">
        <w:rPr>
          <w:rFonts w:ascii="Times New Roman" w:hAnsi="Times New Roman" w:cs="Times New Roman"/>
          <w:kern w:val="0"/>
          <w:sz w:val="24"/>
          <w:szCs w:val="24"/>
        </w:rPr>
        <w:t xml:space="preserve">The round-trip </w:t>
      </w:r>
      <w:r w:rsidR="00564F8F" w:rsidRPr="00564F8F">
        <w:rPr>
          <w:rFonts w:ascii="Times New Roman" w:hAnsi="Times New Roman" w:cs="Times New Roman"/>
          <w:kern w:val="0"/>
          <w:sz w:val="24"/>
          <w:szCs w:val="24"/>
        </w:rPr>
        <w:t>timetable</w:t>
      </w:r>
      <w:r w:rsidRPr="0004623E">
        <w:rPr>
          <w:rFonts w:ascii="Times New Roman" w:hAnsi="Times New Roman" w:cs="Times New Roman"/>
          <w:kern w:val="0"/>
          <w:sz w:val="24"/>
          <w:szCs w:val="24"/>
        </w:rPr>
        <w:t xml:space="preserve"> from Nanjing Lukou International Airport to Liyang Terminal is shown as follows:</w:t>
      </w:r>
    </w:p>
    <w:p w14:paraId="7648A72C" w14:textId="683AD253" w:rsidR="0004623E" w:rsidRPr="0004623E" w:rsidRDefault="0004623E" w:rsidP="0004623E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Departure time of Nanjing Lukou International Airport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13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45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17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15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19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45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="00124BA6">
        <w:rPr>
          <w:rFonts w:ascii="Times New Roman" w:hAnsi="Times New Roman" w:cs="Times New Roman"/>
          <w:kern w:val="0"/>
          <w:sz w:val="24"/>
          <w:szCs w:val="24"/>
        </w:rPr>
        <w:t>22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="00124BA6">
        <w:rPr>
          <w:rFonts w:ascii="Times New Roman" w:hAnsi="Times New Roman" w:cs="Times New Roman"/>
          <w:kern w:val="0"/>
          <w:sz w:val="24"/>
          <w:szCs w:val="24"/>
        </w:rPr>
        <w:t>3</w:t>
      </w:r>
      <w:r w:rsidR="00124BA6" w:rsidRPr="0004623E">
        <w:rPr>
          <w:rFonts w:ascii="Times New Roman" w:hAnsi="Times New Roman" w:cs="Times New Roman" w:hint="eastAsia"/>
          <w:kern w:val="0"/>
          <w:sz w:val="24"/>
          <w:szCs w:val="24"/>
        </w:rPr>
        <w:t>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6FEAA207" w14:textId="5C4249B4" w:rsidR="0004623E" w:rsidRPr="008D5B55" w:rsidRDefault="0004623E" w:rsidP="0004623E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Departure time of Liyang Terminal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05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50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12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30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14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16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、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18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00</w:t>
      </w:r>
      <w:r w:rsidRPr="0004623E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1DDCBED7" w14:textId="0C8ACEFE" w:rsidR="002405F7" w:rsidRDefault="00873A09">
      <w:pPr>
        <w:spacing w:line="360" w:lineRule="auto"/>
        <w:jc w:val="left"/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C</w:t>
      </w:r>
      <w:r w:rsidR="00884F94" w:rsidRPr="004202B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884F94" w:rsidRPr="004202B9">
        <w:rPr>
          <w:b/>
        </w:rPr>
        <w:t xml:space="preserve"> 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 xml:space="preserve">Take the subway Line </w:t>
      </w:r>
      <w:r w:rsidR="00884F94">
        <w:rPr>
          <w:rFonts w:asciiTheme="minorEastAsia" w:hAnsiTheme="minorEastAsia" w:cs="Arial"/>
          <w:kern w:val="0"/>
          <w:sz w:val="24"/>
          <w:szCs w:val="24"/>
        </w:rPr>
        <w:t>S1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84F94">
        <w:rPr>
          <w:rFonts w:ascii="Times New Roman" w:hAnsi="Times New Roman" w:cs="Times New Roman" w:hint="eastAsia"/>
          <w:kern w:val="0"/>
          <w:sz w:val="24"/>
          <w:szCs w:val="24"/>
        </w:rPr>
        <w:t>to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 xml:space="preserve"> Nanjingnan Railway Station,</w:t>
      </w:r>
      <w:r w:rsidR="00884F94">
        <w:t xml:space="preserve"> 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>then transfer to high-speed rail from Nanjingnan Railway Station to Liyang Railway Station</w:t>
      </w:r>
      <w:r w:rsidR="001F388E">
        <w:rPr>
          <w:rFonts w:ascii="Times New Roman" w:hAnsi="Times New Roman" w:cs="Times New Roman"/>
          <w:kern w:val="0"/>
          <w:sz w:val="24"/>
          <w:szCs w:val="24"/>
        </w:rPr>
        <w:t>,</w:t>
      </w:r>
      <w:r w:rsidR="001F388E" w:rsidRPr="001F388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F388E" w:rsidRPr="0076187C">
        <w:rPr>
          <w:rFonts w:ascii="Times New Roman" w:hAnsi="Times New Roman" w:cs="Times New Roman"/>
          <w:kern w:val="0"/>
          <w:sz w:val="24"/>
          <w:szCs w:val="24"/>
        </w:rPr>
        <w:t>then take shuttle buses or a taxi to your hotels</w:t>
      </w:r>
    </w:p>
    <w:p w14:paraId="3892103A" w14:textId="44339E2C" w:rsidR="002405F7" w:rsidRPr="001F388E" w:rsidRDefault="00873A09">
      <w:pPr>
        <w:spacing w:line="360" w:lineRule="auto"/>
        <w:jc w:val="left"/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D</w:t>
      </w:r>
      <w:r w:rsidR="00884F94" w:rsidRPr="004202B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2C2A6A"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>Take a taxi to Nanjingnan Railway Station, then transfer to high-speed rail from Nanjingnan Railway Station to Liyang Railway Station</w:t>
      </w:r>
      <w:r w:rsidR="001F388E" w:rsidRPr="0076187C">
        <w:rPr>
          <w:rFonts w:ascii="Times New Roman" w:hAnsi="Times New Roman" w:cs="Times New Roman"/>
          <w:kern w:val="0"/>
          <w:sz w:val="24"/>
          <w:szCs w:val="24"/>
        </w:rPr>
        <w:t>, then take shuttle buses or a taxi to your hotels</w:t>
      </w:r>
    </w:p>
    <w:p w14:paraId="56855DE8" w14:textId="0B47C4CC" w:rsidR="002405F7" w:rsidRDefault="00873A09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E</w:t>
      </w:r>
      <w:r w:rsidR="00884F94" w:rsidRPr="004202B9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2C2A6A"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>About 90 km and 90 minutes’ drive (taxi fee should be around 230 RMB)                    It is recommended to take the airport shuttle buses,</w:t>
      </w:r>
      <w:r w:rsidR="00884F94">
        <w:t xml:space="preserve"> </w:t>
      </w:r>
      <w:r w:rsidR="00884F94">
        <w:rPr>
          <w:rFonts w:ascii="Times New Roman" w:hAnsi="Times New Roman" w:cs="Times New Roman"/>
          <w:kern w:val="0"/>
          <w:sz w:val="24"/>
          <w:szCs w:val="24"/>
        </w:rPr>
        <w:t>due to language issues, it may be difficult for international passengers to the destinations by taxi.</w:t>
      </w:r>
    </w:p>
    <w:p w14:paraId="55706924" w14:textId="77777777" w:rsidR="002405F7" w:rsidRDefault="002405F7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547E7E71" w14:textId="77777777" w:rsidR="002405F7" w:rsidRDefault="00884F94">
      <w:pPr>
        <w:spacing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Route 3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Shanghai Hongqiao International Airport — Liyang Railway Station</w:t>
      </w:r>
    </w:p>
    <w:p w14:paraId="13C59244" w14:textId="77777777" w:rsidR="002405F7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A.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Take the subway Line 2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to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Shanghai Hongqiao Railway Station, then transfer to high-speed rail </w:t>
      </w: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from Shanghai Hongqiao Railway Station to Liyang Railway Station</w:t>
      </w:r>
    </w:p>
    <w:p w14:paraId="1D88ECAF" w14:textId="20173835" w:rsidR="002405F7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B.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About 235 km and 3 hours’ drive (taxi fee should be </w:t>
      </w:r>
      <w:r w:rsidRPr="00871549">
        <w:rPr>
          <w:rFonts w:ascii="Times New Roman" w:hAnsi="Times New Roman" w:cs="Times New Roman"/>
          <w:kern w:val="0"/>
          <w:sz w:val="24"/>
          <w:szCs w:val="24"/>
        </w:rPr>
        <w:t xml:space="preserve">around </w:t>
      </w:r>
      <w:r w:rsidRPr="008D5B55">
        <w:rPr>
          <w:rFonts w:ascii="Times New Roman" w:hAnsi="Times New Roman" w:cs="Times New Roman"/>
          <w:kern w:val="0"/>
          <w:sz w:val="24"/>
          <w:szCs w:val="24"/>
        </w:rPr>
        <w:t xml:space="preserve">1200 </w:t>
      </w:r>
      <w:r w:rsidRPr="00871549">
        <w:rPr>
          <w:rFonts w:ascii="Times New Roman" w:hAnsi="Times New Roman" w:cs="Times New Roman"/>
          <w:kern w:val="0"/>
          <w:sz w:val="24"/>
          <w:szCs w:val="24"/>
        </w:rPr>
        <w:t>RMB</w:t>
      </w:r>
      <w:r>
        <w:rPr>
          <w:rFonts w:ascii="Times New Roman" w:hAnsi="Times New Roman" w:cs="Times New Roman"/>
          <w:kern w:val="0"/>
          <w:sz w:val="24"/>
          <w:szCs w:val="24"/>
        </w:rPr>
        <w:t>)</w:t>
      </w:r>
    </w:p>
    <w:p w14:paraId="28ECAEF9" w14:textId="77777777" w:rsidR="002405F7" w:rsidRDefault="002405F7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1B013F2E" w14:textId="77777777" w:rsidR="002405F7" w:rsidRDefault="00884F94">
      <w:pPr>
        <w:widowControl/>
        <w:shd w:val="clear" w:color="auto" w:fill="FFFFFF"/>
        <w:spacing w:before="90" w:after="165"/>
        <w:rPr>
          <w:rFonts w:ascii="Times New Roman" w:eastAsia="宋体" w:hAnsi="Times New Roman" w:cs="Times New Roman"/>
          <w:color w:val="212529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Route 4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b/>
          <w:bCs/>
          <w:color w:val="212529"/>
          <w:kern w:val="0"/>
          <w:sz w:val="24"/>
          <w:szCs w:val="24"/>
        </w:rPr>
        <w:t>Shanghai Pudong International Airport — Liyang Railway Station</w:t>
      </w:r>
    </w:p>
    <w:p w14:paraId="19E18E72" w14:textId="77777777" w:rsidR="002405F7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A.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Take the subway Line 2 from Shanghai Pudong International Airport to </w:t>
      </w:r>
      <w:bookmarkStart w:id="0" w:name="_Hlk138584168"/>
      <w:r>
        <w:rPr>
          <w:rFonts w:ascii="Times New Roman" w:hAnsi="Times New Roman" w:cs="Times New Roman"/>
          <w:kern w:val="0"/>
          <w:sz w:val="24"/>
          <w:szCs w:val="24"/>
        </w:rPr>
        <w:t>Shanghai Hongqiao Railway Station, then transfer to high-speed rail from Shanghai Hongqiao Railway Station to Liyang Railway Station</w:t>
      </w:r>
    </w:p>
    <w:bookmarkEnd w:id="0"/>
    <w:p w14:paraId="7D2270DF" w14:textId="77777777" w:rsidR="002405F7" w:rsidRPr="00C23B44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B.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Take a taxi to Shanghai Hongqiao Railway Station, then transfer to high-speed rail from Shanghai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>Hongqiao Railway Station to Liyang Railway Station</w:t>
      </w:r>
    </w:p>
    <w:p w14:paraId="2D510377" w14:textId="20C72148" w:rsidR="002405F7" w:rsidRPr="00C23B44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C.</w:t>
      </w:r>
      <w:r w:rsidR="00D97BA8"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>About 290 km and 3.5 hours’ drive (taxi fee should be around 1500 RMB)</w:t>
      </w:r>
    </w:p>
    <w:p w14:paraId="17FEA7CD" w14:textId="77777777" w:rsidR="002405F7" w:rsidRPr="00C23B44" w:rsidRDefault="002405F7">
      <w:pPr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14:paraId="1F782676" w14:textId="77777777" w:rsidR="002405F7" w:rsidRPr="00C23B44" w:rsidRDefault="00884F94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23B44">
        <w:rPr>
          <w:rFonts w:ascii="Times New Roman" w:hAnsi="Times New Roman" w:cs="Times New Roman"/>
          <w:b/>
          <w:kern w:val="0"/>
          <w:sz w:val="24"/>
          <w:szCs w:val="24"/>
        </w:rPr>
        <w:t>Route 5</w:t>
      </w:r>
      <w:r w:rsidRPr="00C23B44">
        <w:rPr>
          <w:rFonts w:ascii="Times New Roman" w:hAnsi="Times New Roman" w:cs="Times New Roman"/>
          <w:b/>
          <w:kern w:val="0"/>
          <w:sz w:val="24"/>
          <w:szCs w:val="24"/>
        </w:rPr>
        <w:t>：</w:t>
      </w:r>
      <w:r w:rsidRPr="00C23B44">
        <w:rPr>
          <w:rFonts w:ascii="Times New Roman" w:hAnsi="Times New Roman" w:cs="Times New Roman"/>
          <w:b/>
          <w:kern w:val="0"/>
          <w:sz w:val="24"/>
          <w:szCs w:val="24"/>
        </w:rPr>
        <w:t xml:space="preserve">Hangzhou Xiaoshan International Airport — </w:t>
      </w:r>
      <w:r w:rsidRPr="00C23B44">
        <w:rPr>
          <w:rFonts w:ascii="Times New Roman" w:eastAsia="宋体" w:hAnsi="Times New Roman" w:cs="Times New Roman"/>
          <w:b/>
          <w:bCs/>
          <w:color w:val="212529"/>
          <w:kern w:val="0"/>
          <w:sz w:val="24"/>
          <w:szCs w:val="24"/>
        </w:rPr>
        <w:t>Liyang Railway Station</w:t>
      </w:r>
    </w:p>
    <w:p w14:paraId="5F683F2D" w14:textId="77777777" w:rsidR="002405F7" w:rsidRPr="00C23B44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A.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>Take the subway Line 19 from Hangzhou Xiaoshan International Airport to Hangzhoudong Railway Station, then transfer to high-speed rail from Hangzhoudong Railway Station to Liyang Railway Station</w:t>
      </w:r>
    </w:p>
    <w:p w14:paraId="3D4C9809" w14:textId="77777777" w:rsidR="002405F7" w:rsidRPr="00C23B44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B.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>Take a taxi to Hangzhou Railway Station, then transfer to high-speed rail from Hangzhou Railway Station to Liyang Railway Station</w:t>
      </w:r>
    </w:p>
    <w:p w14:paraId="3E716052" w14:textId="12547CBC" w:rsidR="002405F7" w:rsidRPr="00C23B44" w:rsidRDefault="00884F94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4202B9">
        <w:rPr>
          <w:rFonts w:ascii="Times New Roman" w:hAnsi="Times New Roman" w:cs="Times New Roman"/>
          <w:b/>
          <w:kern w:val="0"/>
          <w:sz w:val="24"/>
          <w:szCs w:val="24"/>
        </w:rPr>
        <w:t>C.</w:t>
      </w:r>
      <w:r w:rsidR="00D97BA8" w:rsidRPr="004202B9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>About 205 km and 2.5 hours’ drive ( taxi fee should be around 1000 RMB)</w:t>
      </w:r>
    </w:p>
    <w:p w14:paraId="1E88F578" w14:textId="52407F97" w:rsidR="002405F7" w:rsidRDefault="002405F7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0F6BA3D8" w14:textId="77777777" w:rsidR="00B34E85" w:rsidRPr="00C23B44" w:rsidRDefault="00B34E85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673915F2" w14:textId="38A5FE6B" w:rsidR="002405F7" w:rsidRPr="004B22CB" w:rsidRDefault="00D97BA8">
      <w:pPr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8D5B55">
        <w:rPr>
          <w:rFonts w:ascii="Times New Roman" w:hAnsi="Times New Roman" w:cs="Times New Roman"/>
          <w:b/>
          <w:kern w:val="0"/>
          <w:sz w:val="28"/>
          <w:szCs w:val="28"/>
        </w:rPr>
        <w:t>Notes:</w:t>
      </w:r>
      <w:r w:rsidR="00884F94" w:rsidRPr="008D5B55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14:paraId="140BDF6D" w14:textId="152E9AD1" w:rsidR="002405F7" w:rsidRPr="00C23B44" w:rsidRDefault="00884F94" w:rsidP="0076187C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C23B44">
        <w:rPr>
          <w:rFonts w:ascii="Times New Roman" w:hAnsi="Times New Roman" w:cs="Times New Roman"/>
          <w:kern w:val="0"/>
          <w:sz w:val="24"/>
          <w:szCs w:val="24"/>
        </w:rPr>
        <w:t xml:space="preserve">The Organizing Committee will arrange shuttle buses </w:t>
      </w:r>
      <w:r w:rsidR="00D97BA8" w:rsidRPr="00C23B44">
        <w:rPr>
          <w:rFonts w:ascii="Times New Roman" w:hAnsi="Times New Roman" w:cs="Times New Roman"/>
          <w:kern w:val="0"/>
          <w:sz w:val="24"/>
          <w:szCs w:val="24"/>
        </w:rPr>
        <w:t xml:space="preserve">in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 xml:space="preserve">Nanjing Lukou International Airport and Liyang Railway Station to the designated hotels. Participants are suggested to arriving at Nanjing Lukou International Airport or Liyang Railway Station. </w:t>
      </w:r>
      <w:r w:rsidR="00D97BA8" w:rsidRPr="00C23B44">
        <w:rPr>
          <w:rFonts w:ascii="Times New Roman" w:hAnsi="Times New Roman" w:cs="Times New Roman"/>
          <w:kern w:val="0"/>
          <w:sz w:val="24"/>
          <w:szCs w:val="24"/>
        </w:rPr>
        <w:t xml:space="preserve">No shuttle buses will be arranged in other airports and stations. </w:t>
      </w:r>
      <w:r w:rsidRPr="00C23B44">
        <w:rPr>
          <w:rFonts w:ascii="Times New Roman" w:hAnsi="Times New Roman" w:cs="Times New Roman"/>
          <w:kern w:val="0"/>
          <w:sz w:val="24"/>
          <w:szCs w:val="24"/>
        </w:rPr>
        <w:t>In case of special circumstances, please contact us in time.</w:t>
      </w:r>
    </w:p>
    <w:p w14:paraId="4A7A55C7" w14:textId="77777777" w:rsidR="002405F7" w:rsidRPr="00C23B44" w:rsidRDefault="002405F7">
      <w:pPr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14:paraId="04269DBD" w14:textId="77777777" w:rsidR="002405F7" w:rsidRPr="004B22CB" w:rsidRDefault="002405F7">
      <w:pPr>
        <w:rPr>
          <w:rFonts w:asciiTheme="minorEastAsia" w:hAnsiTheme="minorEastAsia"/>
          <w:sz w:val="24"/>
          <w:szCs w:val="24"/>
        </w:rPr>
      </w:pPr>
    </w:p>
    <w:p w14:paraId="587E0120" w14:textId="77777777" w:rsidR="002405F7" w:rsidRPr="00C23B44" w:rsidRDefault="002405F7">
      <w:pPr>
        <w:rPr>
          <w:rFonts w:asciiTheme="minorEastAsia" w:hAnsiTheme="minorEastAsia"/>
          <w:sz w:val="24"/>
          <w:szCs w:val="24"/>
        </w:rPr>
      </w:pPr>
    </w:p>
    <w:p w14:paraId="74FDFB91" w14:textId="77777777" w:rsidR="002405F7" w:rsidRPr="00C23B44" w:rsidRDefault="002405F7">
      <w:pPr>
        <w:rPr>
          <w:rFonts w:asciiTheme="minorEastAsia" w:hAnsiTheme="minorEastAsia"/>
          <w:sz w:val="24"/>
          <w:szCs w:val="24"/>
        </w:rPr>
      </w:pPr>
    </w:p>
    <w:p w14:paraId="2579E4F3" w14:textId="77777777" w:rsidR="002405F7" w:rsidRDefault="002405F7">
      <w:pPr>
        <w:rPr>
          <w:rFonts w:asciiTheme="minorEastAsia" w:hAnsiTheme="minorEastAsia"/>
          <w:sz w:val="24"/>
          <w:szCs w:val="24"/>
        </w:rPr>
      </w:pPr>
    </w:p>
    <w:sectPr w:rsidR="002405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1B26" w14:textId="77777777" w:rsidR="00F45E85" w:rsidRDefault="00F45E85" w:rsidP="00732CFE">
      <w:r>
        <w:separator/>
      </w:r>
    </w:p>
  </w:endnote>
  <w:endnote w:type="continuationSeparator" w:id="0">
    <w:p w14:paraId="466B43D2" w14:textId="77777777" w:rsidR="00F45E85" w:rsidRDefault="00F45E85" w:rsidP="007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5AC6" w14:textId="77777777" w:rsidR="00F45E85" w:rsidRDefault="00F45E85" w:rsidP="00732CFE">
      <w:r>
        <w:separator/>
      </w:r>
    </w:p>
  </w:footnote>
  <w:footnote w:type="continuationSeparator" w:id="0">
    <w:p w14:paraId="5253E781" w14:textId="77777777" w:rsidR="00F45E85" w:rsidRDefault="00F45E85" w:rsidP="00732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bordersDoNotSurroundHeader/>
  <w:bordersDoNotSurroundFooter/>
  <w:hideSpellingErrors/>
  <w:hideGrammatical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0NGY5ZDY0ZWUyMGJhM2RhNzUzNzA5YzJjNDY4NTEifQ=="/>
  </w:docVars>
  <w:rsids>
    <w:rsidRoot w:val="00AD1646"/>
    <w:rsid w:val="0000549E"/>
    <w:rsid w:val="00017C91"/>
    <w:rsid w:val="00027DFD"/>
    <w:rsid w:val="0004623E"/>
    <w:rsid w:val="000534BB"/>
    <w:rsid w:val="000740CD"/>
    <w:rsid w:val="00090194"/>
    <w:rsid w:val="000A5749"/>
    <w:rsid w:val="000B1221"/>
    <w:rsid w:val="000B1F90"/>
    <w:rsid w:val="000C04C1"/>
    <w:rsid w:val="00123DCF"/>
    <w:rsid w:val="00124BA6"/>
    <w:rsid w:val="001372B5"/>
    <w:rsid w:val="00137C02"/>
    <w:rsid w:val="00144C8B"/>
    <w:rsid w:val="00162EE8"/>
    <w:rsid w:val="00170D3F"/>
    <w:rsid w:val="00173658"/>
    <w:rsid w:val="001A014A"/>
    <w:rsid w:val="001A4488"/>
    <w:rsid w:val="001C4CD5"/>
    <w:rsid w:val="001E1B00"/>
    <w:rsid w:val="001F388E"/>
    <w:rsid w:val="001F4BA3"/>
    <w:rsid w:val="001F7CC8"/>
    <w:rsid w:val="00204DBF"/>
    <w:rsid w:val="00205C00"/>
    <w:rsid w:val="00217163"/>
    <w:rsid w:val="0022351B"/>
    <w:rsid w:val="00237C97"/>
    <w:rsid w:val="00237E7B"/>
    <w:rsid w:val="002405F7"/>
    <w:rsid w:val="00246A2D"/>
    <w:rsid w:val="002522DE"/>
    <w:rsid w:val="002559C5"/>
    <w:rsid w:val="0025684F"/>
    <w:rsid w:val="002569D0"/>
    <w:rsid w:val="00263EDE"/>
    <w:rsid w:val="0026779F"/>
    <w:rsid w:val="0028280C"/>
    <w:rsid w:val="002911D8"/>
    <w:rsid w:val="002C2A6A"/>
    <w:rsid w:val="002C660F"/>
    <w:rsid w:val="002E62C3"/>
    <w:rsid w:val="00300BED"/>
    <w:rsid w:val="003011E8"/>
    <w:rsid w:val="003022A5"/>
    <w:rsid w:val="0030598D"/>
    <w:rsid w:val="003161AD"/>
    <w:rsid w:val="003437C4"/>
    <w:rsid w:val="00345F99"/>
    <w:rsid w:val="00351690"/>
    <w:rsid w:val="00356AA5"/>
    <w:rsid w:val="003A1844"/>
    <w:rsid w:val="003A37A3"/>
    <w:rsid w:val="003C03B1"/>
    <w:rsid w:val="003D0878"/>
    <w:rsid w:val="003E04F1"/>
    <w:rsid w:val="003F6059"/>
    <w:rsid w:val="004025EE"/>
    <w:rsid w:val="00405566"/>
    <w:rsid w:val="00410869"/>
    <w:rsid w:val="0041192C"/>
    <w:rsid w:val="004202B9"/>
    <w:rsid w:val="00433B57"/>
    <w:rsid w:val="004448E6"/>
    <w:rsid w:val="00445BCE"/>
    <w:rsid w:val="00450A44"/>
    <w:rsid w:val="00453B34"/>
    <w:rsid w:val="00464F56"/>
    <w:rsid w:val="00485E7C"/>
    <w:rsid w:val="004A7440"/>
    <w:rsid w:val="004B22CB"/>
    <w:rsid w:val="004E679F"/>
    <w:rsid w:val="004E7735"/>
    <w:rsid w:val="0050126C"/>
    <w:rsid w:val="00526AE7"/>
    <w:rsid w:val="00530094"/>
    <w:rsid w:val="0054217D"/>
    <w:rsid w:val="00545F3D"/>
    <w:rsid w:val="005649DE"/>
    <w:rsid w:val="00564F8F"/>
    <w:rsid w:val="00577DFE"/>
    <w:rsid w:val="00583440"/>
    <w:rsid w:val="0058562B"/>
    <w:rsid w:val="005865C3"/>
    <w:rsid w:val="00587959"/>
    <w:rsid w:val="00596EC9"/>
    <w:rsid w:val="005A6A16"/>
    <w:rsid w:val="005B03E1"/>
    <w:rsid w:val="005B08E0"/>
    <w:rsid w:val="005D2641"/>
    <w:rsid w:val="005D65EF"/>
    <w:rsid w:val="005D79F5"/>
    <w:rsid w:val="005E3D5E"/>
    <w:rsid w:val="005E626A"/>
    <w:rsid w:val="005F111A"/>
    <w:rsid w:val="005F42C5"/>
    <w:rsid w:val="006023D9"/>
    <w:rsid w:val="006165D1"/>
    <w:rsid w:val="00632874"/>
    <w:rsid w:val="00640E43"/>
    <w:rsid w:val="006500FB"/>
    <w:rsid w:val="0066786E"/>
    <w:rsid w:val="006A4C2E"/>
    <w:rsid w:val="006B3F95"/>
    <w:rsid w:val="006C0D4F"/>
    <w:rsid w:val="006C14C0"/>
    <w:rsid w:val="006C47F6"/>
    <w:rsid w:val="006C5018"/>
    <w:rsid w:val="006D0222"/>
    <w:rsid w:val="006D58E5"/>
    <w:rsid w:val="006D5D51"/>
    <w:rsid w:val="006F0984"/>
    <w:rsid w:val="006F1D17"/>
    <w:rsid w:val="00702835"/>
    <w:rsid w:val="00710BE4"/>
    <w:rsid w:val="00721062"/>
    <w:rsid w:val="00722BDB"/>
    <w:rsid w:val="00732CFE"/>
    <w:rsid w:val="007359EB"/>
    <w:rsid w:val="00735C04"/>
    <w:rsid w:val="00745D3C"/>
    <w:rsid w:val="00751E6D"/>
    <w:rsid w:val="0075313A"/>
    <w:rsid w:val="0076187C"/>
    <w:rsid w:val="00786894"/>
    <w:rsid w:val="007A1276"/>
    <w:rsid w:val="007C0047"/>
    <w:rsid w:val="007C0189"/>
    <w:rsid w:val="007C5D36"/>
    <w:rsid w:val="007D5AF7"/>
    <w:rsid w:val="007E2ED4"/>
    <w:rsid w:val="007E661D"/>
    <w:rsid w:val="008211F0"/>
    <w:rsid w:val="008249C3"/>
    <w:rsid w:val="00831B24"/>
    <w:rsid w:val="00837DD8"/>
    <w:rsid w:val="00856851"/>
    <w:rsid w:val="00871549"/>
    <w:rsid w:val="00873A09"/>
    <w:rsid w:val="00884F94"/>
    <w:rsid w:val="0089505C"/>
    <w:rsid w:val="00897386"/>
    <w:rsid w:val="008C104E"/>
    <w:rsid w:val="008C665A"/>
    <w:rsid w:val="008D5B55"/>
    <w:rsid w:val="008E0BF1"/>
    <w:rsid w:val="008E0E23"/>
    <w:rsid w:val="008E5FB0"/>
    <w:rsid w:val="0090174F"/>
    <w:rsid w:val="00912A26"/>
    <w:rsid w:val="009157A7"/>
    <w:rsid w:val="00932818"/>
    <w:rsid w:val="0093356A"/>
    <w:rsid w:val="00947B06"/>
    <w:rsid w:val="00967408"/>
    <w:rsid w:val="0098399E"/>
    <w:rsid w:val="00983F55"/>
    <w:rsid w:val="00995D0E"/>
    <w:rsid w:val="009A0C18"/>
    <w:rsid w:val="009A2D42"/>
    <w:rsid w:val="009A4634"/>
    <w:rsid w:val="009B41ED"/>
    <w:rsid w:val="009B6B9D"/>
    <w:rsid w:val="009E15C8"/>
    <w:rsid w:val="009E74B9"/>
    <w:rsid w:val="00A067EE"/>
    <w:rsid w:val="00A13577"/>
    <w:rsid w:val="00A21300"/>
    <w:rsid w:val="00A4469A"/>
    <w:rsid w:val="00A63599"/>
    <w:rsid w:val="00A71F26"/>
    <w:rsid w:val="00A74463"/>
    <w:rsid w:val="00A76F0E"/>
    <w:rsid w:val="00A93EFC"/>
    <w:rsid w:val="00AB65C1"/>
    <w:rsid w:val="00AC0BFB"/>
    <w:rsid w:val="00AD1646"/>
    <w:rsid w:val="00AE646F"/>
    <w:rsid w:val="00B00003"/>
    <w:rsid w:val="00B34E85"/>
    <w:rsid w:val="00B40287"/>
    <w:rsid w:val="00B42CC5"/>
    <w:rsid w:val="00B52652"/>
    <w:rsid w:val="00B55CDD"/>
    <w:rsid w:val="00B609CB"/>
    <w:rsid w:val="00B856F1"/>
    <w:rsid w:val="00B85704"/>
    <w:rsid w:val="00B96D0E"/>
    <w:rsid w:val="00BA3F78"/>
    <w:rsid w:val="00BA6A3F"/>
    <w:rsid w:val="00BB3D16"/>
    <w:rsid w:val="00BC05B8"/>
    <w:rsid w:val="00BC522D"/>
    <w:rsid w:val="00C23B44"/>
    <w:rsid w:val="00C357CA"/>
    <w:rsid w:val="00C51F82"/>
    <w:rsid w:val="00C61787"/>
    <w:rsid w:val="00C774B2"/>
    <w:rsid w:val="00CB4D16"/>
    <w:rsid w:val="00CC18A4"/>
    <w:rsid w:val="00CC1B0E"/>
    <w:rsid w:val="00CC4D4F"/>
    <w:rsid w:val="00CD3A97"/>
    <w:rsid w:val="00CF5B41"/>
    <w:rsid w:val="00D4090A"/>
    <w:rsid w:val="00D41EDC"/>
    <w:rsid w:val="00D43E0A"/>
    <w:rsid w:val="00D44716"/>
    <w:rsid w:val="00D448C7"/>
    <w:rsid w:val="00D51DCB"/>
    <w:rsid w:val="00D52728"/>
    <w:rsid w:val="00D551FC"/>
    <w:rsid w:val="00D658D6"/>
    <w:rsid w:val="00D70324"/>
    <w:rsid w:val="00D87D92"/>
    <w:rsid w:val="00D97BA8"/>
    <w:rsid w:val="00DB11B3"/>
    <w:rsid w:val="00DB1697"/>
    <w:rsid w:val="00DB3055"/>
    <w:rsid w:val="00DF04B8"/>
    <w:rsid w:val="00DF47BC"/>
    <w:rsid w:val="00DF5AD7"/>
    <w:rsid w:val="00E37B66"/>
    <w:rsid w:val="00E44545"/>
    <w:rsid w:val="00E4537B"/>
    <w:rsid w:val="00E4730B"/>
    <w:rsid w:val="00E576EE"/>
    <w:rsid w:val="00E85DCA"/>
    <w:rsid w:val="00E94BD4"/>
    <w:rsid w:val="00EA624D"/>
    <w:rsid w:val="00EB40AF"/>
    <w:rsid w:val="00EC2517"/>
    <w:rsid w:val="00ED6AC5"/>
    <w:rsid w:val="00EE59A0"/>
    <w:rsid w:val="00F1188B"/>
    <w:rsid w:val="00F23AB6"/>
    <w:rsid w:val="00F26CBF"/>
    <w:rsid w:val="00F30F86"/>
    <w:rsid w:val="00F45E85"/>
    <w:rsid w:val="00F4672C"/>
    <w:rsid w:val="00F67971"/>
    <w:rsid w:val="00F73F3F"/>
    <w:rsid w:val="00F76471"/>
    <w:rsid w:val="00F8003B"/>
    <w:rsid w:val="00F828E9"/>
    <w:rsid w:val="00F91975"/>
    <w:rsid w:val="00FA0F81"/>
    <w:rsid w:val="00FA2CCB"/>
    <w:rsid w:val="00FB20F4"/>
    <w:rsid w:val="00FB4E89"/>
    <w:rsid w:val="00FE7994"/>
    <w:rsid w:val="00FF3E49"/>
    <w:rsid w:val="00FF4334"/>
    <w:rsid w:val="150D2C8F"/>
    <w:rsid w:val="32FDBD13"/>
    <w:rsid w:val="6DED75F9"/>
    <w:rsid w:val="7DBB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B5DCD"/>
  <w15:docId w15:val="{4BE210FF-FE75-460C-BFC0-26CC3D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8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732CFE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732CFE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732CFE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732CFE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32CFE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732CF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office</cp:lastModifiedBy>
  <cp:revision>2</cp:revision>
  <cp:lastPrinted>2020-12-18T00:04:00Z</cp:lastPrinted>
  <dcterms:created xsi:type="dcterms:W3CDTF">2023-06-26T10:25:00Z</dcterms:created>
  <dcterms:modified xsi:type="dcterms:W3CDTF">2023-06-26T10:25:00Z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8250C3DD7E9FD0A7F9DD9764C34691D8_43</vt:lpwstr>
  </property>
</Properties>
</file>